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ind w:left="3912" w:firstLine="1304"/>
        <w:rPr>
          <w:rFonts w:ascii="Arial" w:hAnsi="Arial" w:cs="Arial"/>
          <w:b/>
          <w:b/>
          <w:bCs/>
          <w:color w:val="333399"/>
          <w:sz w:val="22"/>
          <w:szCs w:val="22"/>
        </w:rPr>
      </w:pPr>
      <w:r>
        <w:rPr>
          <w:rFonts w:cs="Arial" w:ascii="Arial" w:hAnsi="Arial"/>
          <w:b/>
          <w:bCs/>
          <w:color w:val="333399"/>
          <w:sz w:val="22"/>
          <w:szCs w:val="22"/>
        </w:rPr>
        <w:t>Brf Nordostpassagen 1879</w:t>
      </w:r>
    </w:p>
    <w:p>
      <w:pPr>
        <w:pStyle w:val="NormalWeb"/>
        <w:spacing w:beforeAutospacing="0" w:before="0" w:afterAutospacing="0" w:after="0"/>
        <w:ind w:left="3912" w:firstLine="1304"/>
        <w:rPr>
          <w:rFonts w:ascii="Arial" w:hAnsi="Arial" w:cs="Arial"/>
          <w:b/>
          <w:b/>
          <w:bCs/>
          <w:color w:val="333399"/>
          <w:sz w:val="22"/>
          <w:szCs w:val="22"/>
        </w:rPr>
      </w:pPr>
      <w:r>
        <w:rPr>
          <w:rFonts w:cs="Arial" w:ascii="Arial" w:hAnsi="Arial"/>
          <w:b/>
          <w:bCs/>
          <w:color w:val="333399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3912" w:firstLine="1304"/>
        <w:rPr>
          <w:color w:val="000000"/>
        </w:rPr>
      </w:pPr>
      <w:r>
        <w:rPr>
          <w:color w:val="000000"/>
        </w:rPr>
      </w:r>
    </w:p>
    <w:p>
      <w:pPr>
        <w:pStyle w:val="NormalWeb"/>
        <w:spacing w:before="280" w:after="0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 xml:space="preserve">Arbetsordning för städdagar – checklista </w:t>
      </w:r>
    </w:p>
    <w:p>
      <w:pPr>
        <w:pStyle w:val="NormalWeb"/>
        <w:spacing w:before="280" w:after="0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Generellt </w:t>
      </w:r>
      <w:r>
        <w:rPr>
          <w:rFonts w:cs="Arial" w:ascii="Arial" w:hAnsi="Arial"/>
          <w:bCs/>
          <w:color w:val="000000"/>
        </w:rPr>
        <w:t>(styrelsen)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I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förväg, </w:t>
      </w:r>
      <w:r>
        <w:rPr>
          <w:rFonts w:cs="Arial" w:ascii="Arial" w:hAnsi="Arial"/>
          <w:b/>
          <w:bCs/>
          <w:color w:val="000000"/>
          <w:sz w:val="22"/>
          <w:szCs w:val="22"/>
        </w:rPr>
        <w:t>köp in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täckbark (5 säckar) och toppdress 5 – 8 säckar samt sopsäckar (2 rullar). 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Avtala </w:t>
      </w:r>
      <w:r>
        <w:rPr>
          <w:rFonts w:cs="Arial" w:ascii="Arial" w:hAnsi="Arial"/>
          <w:b/>
          <w:bCs/>
          <w:color w:val="000000"/>
          <w:sz w:val="22"/>
          <w:szCs w:val="22"/>
        </w:rPr>
        <w:t>med Skarpnäck stadsdelsförvaltning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om tid för hämtning av säckar och ris. 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På våren beställa en ”Big-bag” för grovsopor. Beställning hämtning till första vardagen efter städdagen. 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Ta ställning till inköp av grillkol, korv, dricka.</w:t>
      </w:r>
    </w:p>
    <w:p>
      <w:pPr>
        <w:pStyle w:val="NormalWeb"/>
        <w:numPr>
          <w:ilvl w:val="0"/>
          <w:numId w:val="1"/>
        </w:numPr>
        <w:spacing w:before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Köpa hem städutrustning (fönsterputs, rengöringsmedel, trasor, hushållspapper). 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Web"/>
        <w:spacing w:beforeAutospacing="0" w:before="0" w:afterAutospacing="0" w:after="0"/>
        <w:rPr>
          <w:rFonts w:ascii="Arial" w:hAnsi="Arial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color w:val="000000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 </w:t>
      </w:r>
      <w:r>
        <w:rPr>
          <w:rFonts w:cs="Arial" w:ascii="Arial" w:hAnsi="Arial"/>
          <w:b/>
          <w:bCs/>
          <w:color w:val="000000"/>
          <w:sz w:val="22"/>
          <w:szCs w:val="22"/>
        </w:rPr>
        <w:t>Att göra</w:t>
      </w:r>
    </w:p>
    <w:tbl>
      <w:tblPr>
        <w:tblStyle w:val="Tabellrutnt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82"/>
        <w:gridCol w:w="993"/>
        <w:gridCol w:w="987"/>
      </w:tblGrid>
      <w:tr>
        <w:trPr/>
        <w:tc>
          <w:tcPr>
            <w:tcW w:w="7082" w:type="dxa"/>
            <w:tcBorders/>
          </w:tcPr>
          <w:p>
            <w:pPr>
              <w:pStyle w:val="NormalWeb"/>
              <w:widowControl/>
              <w:spacing w:beforeAutospacing="0" w:before="0" w:afterAutospacing="0" w:after="0"/>
              <w:jc w:val="left"/>
              <w:rPr>
                <w:color w:val="000000"/>
              </w:rPr>
            </w:pPr>
            <w:bookmarkStart w:id="2" w:name="0"/>
            <w:bookmarkStart w:id="3" w:name="d844ca9f64866df806a2809884a0324db13661ae"/>
            <w:bookmarkEnd w:id="2"/>
            <w:bookmarkEnd w:id="3"/>
            <w:r>
              <w:rPr>
                <w:rFonts w:cs="Arial" w:ascii="Arial" w:hAnsi="Arial"/>
                <w:b/>
                <w:bCs/>
                <w:color w:val="000000"/>
                <w:kern w:val="0"/>
                <w:sz w:val="22"/>
                <w:szCs w:val="22"/>
                <w:lang w:val="sv-SE" w:eastAsia="sv-SE" w:bidi="ar-SA"/>
              </w:rPr>
              <w:t>Utomhus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  <w:lang w:val="sv-SE" w:eastAsia="sv-SE" w:bidi="ar-SA"/>
              </w:rPr>
              <w:t>Vår</w:t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  <w:lang w:val="sv-SE" w:eastAsia="sv-SE" w:bidi="ar-SA"/>
              </w:rPr>
              <w:t>Höst</w:t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Ta bort skräp på tomten och från allmänna utrymmen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Räfsa löv (i säck, t.v. om huset hitom el-station)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Rensa slänten på baksidan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Ta bort ris (lägg för hämtning hitom el-stationen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Ta bort döda grenar och sly på baksidan</w:t>
            </w:r>
          </w:p>
        </w:tc>
        <w:tc>
          <w:tcPr>
            <w:tcW w:w="993" w:type="dxa"/>
            <w:tcBorders/>
            <w:shd w:color="auto" w:fill="7F7F7F" w:themeFill="text1" w:themeFillTint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Rensa rabatter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Beskära rosorna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7F7F7F" w:themeFill="text1" w:themeFillTint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Beskära buskarna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7F7F7F" w:themeFill="text1" w:themeFillTint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 xml:space="preserve">Toppdress på gräsmattorna 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Täckbark på rosorna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Högtryckstvätta sopkärlen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kern w:val="0"/>
                <w:lang w:val="sv-SE" w:eastAsia="sv-SE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Vid behov beskära körsbärsträden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”</w:t>
            </w: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Big-bag” ställes ut på städdagen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7F7F7F" w:themeFill="text1" w:themeFillTint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Tänd grillen (om aktuellt)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22"/>
                <w:szCs w:val="22"/>
                <w:lang w:val="sv-SE" w:eastAsia="sv-SE" w:bidi="ar-SA"/>
              </w:rPr>
              <w:t>Inomhus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Städa tvättstugan (maskinerna, fönstren, rören i taket, luddfällan, golvet)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Putsa fönster i portarna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Putsa fönster i trappuppgångarna</w:t>
            </w:r>
          </w:p>
        </w:tc>
        <w:tc>
          <w:tcPr>
            <w:tcW w:w="99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7F7F7F" w:themeFill="text1" w:themeFillTint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Städa källargångarna (golv och spindelväv som hittas)</w:t>
            </w:r>
          </w:p>
        </w:tc>
        <w:tc>
          <w:tcPr>
            <w:tcW w:w="993" w:type="dxa"/>
            <w:tcBorders/>
            <w:shd w:color="auto" w:fill="7F7F7F" w:themeFill="text1" w:themeFillTint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Städa cykelförråd (golv, fönster, spindelväv)</w:t>
            </w:r>
          </w:p>
        </w:tc>
        <w:tc>
          <w:tcPr>
            <w:tcW w:w="993" w:type="dxa"/>
            <w:tcBorders/>
            <w:shd w:color="auto" w:fill="7F7F7F" w:themeFill="text1" w:themeFillTint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Städa el-central, pannrum, maskinrum hiss, rum vattenmätaren</w:t>
            </w:r>
          </w:p>
        </w:tc>
        <w:tc>
          <w:tcPr>
            <w:tcW w:w="993" w:type="dxa"/>
            <w:tcBorders/>
            <w:shd w:color="auto" w:fill="7F7F7F" w:themeFill="text1" w:themeFillTint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Ta bort spindelväv i trappuppgångarna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Rensa, gå igenom föreningens förråd under trapporna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7F7F7F" w:themeFill="text1" w:themeFillTint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  <w:t>Skräp från allmänna utrymmen slänges i ”Big-bag”</w:t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7F7F7F" w:themeFill="text1" w:themeFillTint="8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  <w:tr>
        <w:trPr/>
        <w:tc>
          <w:tcPr>
            <w:tcW w:w="708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93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  <w:tc>
          <w:tcPr>
            <w:tcW w:w="98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kern w:val="0"/>
                <w:sz w:val="22"/>
                <w:szCs w:val="22"/>
                <w:lang w:val="sv-SE" w:eastAsia="sv-SE" w:bidi="ar-SA"/>
              </w:rPr>
            </w:r>
          </w:p>
        </w:tc>
      </w:tr>
    </w:tbl>
    <w:p>
      <w:pPr>
        <w:pStyle w:val="Normal"/>
        <w:rPr>
          <w:rFonts w:ascii="Arial" w:hAnsi="Arial" w:cs="Arial"/>
          <w:color w:val="000000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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50e2"/>
    <w:pPr>
      <w:widowControl/>
      <w:bidi w:val="0"/>
      <w:spacing w:before="0" w:after="0"/>
      <w:jc w:val="left"/>
    </w:pPr>
    <w:rPr>
      <w:rFonts w:eastAsia="" w:eastAsiaTheme="minorEastAsia" w:ascii="Times New Roman" w:hAnsi="Times New Roman" w:cs="Times New Roman"/>
      <w:color w:val="auto"/>
      <w:kern w:val="0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1f50e2"/>
    <w:rPr>
      <w:color w:val="0000FF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1f50e2"/>
    <w:rPr>
      <w:color w:val="800080"/>
      <w:u w:val="single"/>
    </w:rPr>
  </w:style>
  <w:style w:type="character" w:styleId="BallongtextChar" w:customStyle="1">
    <w:name w:val="Ballongtext Char"/>
    <w:basedOn w:val="DefaultParagraphFont"/>
    <w:link w:val="BalloonText"/>
    <w:uiPriority w:val="99"/>
    <w:semiHidden/>
    <w:qFormat/>
    <w:rsid w:val="00651f0b"/>
    <w:rPr>
      <w:rFonts w:ascii="Segoe UI" w:hAnsi="Segoe UI" w:eastAsia="" w:cs="Segoe UI" w:eastAsiaTheme="minorEastAsia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241ee2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1f50e2"/>
    <w:pPr>
      <w:spacing w:beforeAutospacing="1" w:afterAutospacing="1"/>
    </w:pPr>
    <w:rPr/>
  </w:style>
  <w:style w:type="paragraph" w:styleId="Normal1" w:customStyle="1">
    <w:name w:val="Normal1"/>
    <w:qFormat/>
    <w:rsid w:val="00985548"/>
    <w:pPr>
      <w:widowControl w:val="false"/>
      <w:bidi w:val="0"/>
      <w:spacing w:before="0" w:after="0"/>
      <w:contextualSpacing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sv-SE" w:eastAsia="sv-SE" w:bidi="ar-SA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651f0b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d55"/>
    <w:pPr>
      <w:spacing w:before="0" w:after="0"/>
      <w:ind w:left="720" w:hanging="0"/>
      <w:contextualSpacing/>
    </w:pPr>
    <w:rPr/>
  </w:style>
  <w:style w:type="paragraph" w:styleId="Mcntmsolistparagraph" w:customStyle="1">
    <w:name w:val="mcntmsolistparagraph"/>
    <w:basedOn w:val="Normal"/>
    <w:qFormat/>
    <w:rsid w:val="00241ee2"/>
    <w:pPr>
      <w:spacing w:beforeAutospacing="1" w:afterAutospacing="1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d3a53"/>
    <w:rPr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59"/>
    <w:rsid w:val="00f956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9DDEBD1-EA7F-4D87-862B-CE791A9E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LibreOffice/7.3.7.2$Linux_X86_64 LibreOffice_project/30$Build-2</Application>
  <AppVersion>15.0000</AppVersion>
  <Pages>1</Pages>
  <Words>197</Words>
  <Characters>1207</Characters>
  <CharactersWithSpaces>1373</CharactersWithSpaces>
  <Paragraphs>36</Paragraphs>
  <Company>Svenska Målareförbundet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2015-02-09T19:26:00Z</dcterms:created>
  <dc:creator>Brf Nordostpassagen 1879</dc:creator>
  <dc:description/>
  <dc:language>en-US</dc:language>
  <cp:lastModifiedBy/>
  <cp:lastPrinted>2015-01-11T14:18:00Z</cp:lastPrinted>
  <dcterms:modified xsi:type="dcterms:W3CDTF">2023-10-04T03:33:31Z</dcterms:modified>
  <cp:revision>4</cp:revision>
  <dc:subject/>
  <dc:title>Kallelse_2014_03.doc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